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6A89" w14:textId="77777777" w:rsidR="006F5DDB" w:rsidRDefault="006F5DDB" w:rsidP="006F5D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DDB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РАЗРАБОТКИ ПРОГРАММ СПОРТИВНОЙ ПОДГОТОВКИ СПОРТИВНО-ОДАРЕННЫХ ДЕТЕЙ ЦЕНТРА СПОРТИВНОГО ОТБОРА НА БАЗЕ </w:t>
      </w:r>
    </w:p>
    <w:p w14:paraId="4B2A2509" w14:textId="00B95F94" w:rsidR="00861639" w:rsidRPr="006F5DDB" w:rsidRDefault="006F5DDB" w:rsidP="006F5D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DDB">
        <w:rPr>
          <w:rFonts w:ascii="Times New Roman" w:hAnsi="Times New Roman" w:cs="Times New Roman"/>
          <w:b/>
          <w:bCs/>
          <w:sz w:val="28"/>
          <w:szCs w:val="28"/>
        </w:rPr>
        <w:t>ФГБУ ПОО «ГУОР Г. БРОННИЦЫ МО</w:t>
      </w:r>
    </w:p>
    <w:p w14:paraId="2ADBB365" w14:textId="77777777" w:rsidR="00CF6284" w:rsidRDefault="00CF6284" w:rsidP="006F5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DFD76" w14:textId="26A3DA93" w:rsidR="00CF6284" w:rsidRDefault="00CF6284" w:rsidP="00087B2C">
      <w:pPr>
        <w:spacing w:after="0" w:line="360" w:lineRule="auto"/>
        <w:jc w:val="center"/>
        <w:rPr>
          <w:rStyle w:val="ad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hyperlink r:id="rId6" w:tooltip="voronkova@guorbron.ru" w:history="1">
        <w:r w:rsidRPr="00C01217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Воронкова Елизавета Сергеевна</w:t>
        </w:r>
      </w:hyperlink>
    </w:p>
    <w:p w14:paraId="72DBE0EB" w14:textId="4FD9D257" w:rsidR="00CF6284" w:rsidRDefault="00087B2C" w:rsidP="00087B2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еститель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директора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государственно</w:t>
      </w:r>
      <w:r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бюджетно</w:t>
      </w:r>
      <w:r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профессиональная образовательная организация «Государственное училище олимпийского резерва г. </w:t>
      </w:r>
      <w:r>
        <w:rPr>
          <w:rFonts w:ascii="Times New Roman" w:hAnsi="Times New Roman"/>
          <w:sz w:val="26"/>
          <w:szCs w:val="26"/>
        </w:rPr>
        <w:t>Бронницы Московской</w:t>
      </w:r>
      <w:r>
        <w:rPr>
          <w:rFonts w:ascii="Times New Roman" w:hAnsi="Times New Roman"/>
          <w:sz w:val="26"/>
          <w:szCs w:val="26"/>
        </w:rPr>
        <w:t xml:space="preserve"> области»</w:t>
      </w:r>
    </w:p>
    <w:p w14:paraId="31004847" w14:textId="77777777" w:rsidR="00087B2C" w:rsidRDefault="00087B2C" w:rsidP="00087B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1748F" w14:textId="77777777" w:rsidR="00861639" w:rsidRPr="00861639" w:rsidRDefault="00861639" w:rsidP="0008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39">
        <w:rPr>
          <w:rFonts w:ascii="Times New Roman" w:hAnsi="Times New Roman" w:cs="Times New Roman"/>
          <w:sz w:val="28"/>
          <w:szCs w:val="28"/>
        </w:rPr>
        <w:t>В настоящее время общемировой тенденцией является привлечение к спортивной подготовке на уровне спорта высших достижений относительно небольшого количества атлетов, отобранных на основании объективных критериев, прошедших полноценную предварительную подготовку и способных к достижению наивысших результатов на мировой спортивной арене.</w:t>
      </w:r>
    </w:p>
    <w:p w14:paraId="78913982" w14:textId="77777777" w:rsidR="00861639" w:rsidRPr="00861639" w:rsidRDefault="00861639" w:rsidP="006F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39">
        <w:rPr>
          <w:rFonts w:ascii="Times New Roman" w:hAnsi="Times New Roman" w:cs="Times New Roman"/>
          <w:sz w:val="28"/>
          <w:szCs w:val="28"/>
        </w:rPr>
        <w:t xml:space="preserve">Следует особенно отметить высокий уровень личностных характеристик лучших спортсменов мира, проявляющихся в повышенной трудоспособности и более совершенных качествах физического и функционального развития. В сборных командах стран мировых лидеров единицы одарённых спортсменов играют решающую роль в успехах команды в целом. </w:t>
      </w:r>
    </w:p>
    <w:p w14:paraId="76582CD5" w14:textId="77777777" w:rsidR="004D45D4" w:rsidRDefault="00861639" w:rsidP="006F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39">
        <w:rPr>
          <w:rFonts w:ascii="Times New Roman" w:hAnsi="Times New Roman" w:cs="Times New Roman"/>
          <w:sz w:val="28"/>
          <w:szCs w:val="28"/>
        </w:rPr>
        <w:t>Для решения данной задачи необходимо отбирать, тестировать и создавать группы спортивно одарённых детей, формировать из них спортсменов, обладающих вышеперечисленными качествами, которые позволят выйти на прогнозируемые результаты на главных международных соревнованиях.</w:t>
      </w:r>
    </w:p>
    <w:p w14:paraId="2FBCCF75" w14:textId="77777777" w:rsidR="00861639" w:rsidRDefault="008D4E2D" w:rsidP="006F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2D">
        <w:rPr>
          <w:rFonts w:ascii="Times New Roman" w:hAnsi="Times New Roman" w:cs="Times New Roman"/>
          <w:sz w:val="28"/>
          <w:szCs w:val="28"/>
        </w:rPr>
        <w:t xml:space="preserve">В рамках экспериментального проекта ГУОР </w:t>
      </w:r>
      <w:r>
        <w:rPr>
          <w:rFonts w:ascii="Times New Roman" w:hAnsi="Times New Roman" w:cs="Times New Roman"/>
          <w:sz w:val="28"/>
          <w:szCs w:val="28"/>
        </w:rPr>
        <w:t xml:space="preserve">г. Бронницы на тему: </w:t>
      </w:r>
      <w:r w:rsidRPr="008D4E2D">
        <w:rPr>
          <w:rFonts w:ascii="Times New Roman" w:hAnsi="Times New Roman" w:cs="Times New Roman"/>
          <w:sz w:val="28"/>
          <w:szCs w:val="28"/>
        </w:rPr>
        <w:t xml:space="preserve">«Формирование системы отбора спортивно-одаренных детей в условиях государственных училищ олимпийского резерва»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8D4E2D">
        <w:rPr>
          <w:rFonts w:ascii="Times New Roman" w:hAnsi="Times New Roman" w:cs="Times New Roman"/>
          <w:sz w:val="28"/>
          <w:szCs w:val="28"/>
        </w:rPr>
        <w:t xml:space="preserve">создан центр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Pr="008D4E2D">
        <w:rPr>
          <w:rFonts w:ascii="Times New Roman" w:hAnsi="Times New Roman" w:cs="Times New Roman"/>
          <w:sz w:val="28"/>
          <w:szCs w:val="28"/>
        </w:rPr>
        <w:t>отбора спортивно-одаренных детей.</w:t>
      </w:r>
    </w:p>
    <w:p w14:paraId="796F7A84" w14:textId="77777777" w:rsidR="008D4E2D" w:rsidRDefault="008D4E2D" w:rsidP="006F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перед центром спортивного отбора спортивно-одаренных детей стоят следующие задачи:</w:t>
      </w:r>
    </w:p>
    <w:p w14:paraId="44BC10F0" w14:textId="77777777" w:rsidR="008D4E2D" w:rsidRPr="008D4E2D" w:rsidRDefault="008D4E2D" w:rsidP="006F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2D">
        <w:rPr>
          <w:rFonts w:ascii="Times New Roman" w:hAnsi="Times New Roman" w:cs="Times New Roman"/>
          <w:sz w:val="28"/>
          <w:szCs w:val="28"/>
        </w:rPr>
        <w:t>Разработать и апробировать механизмы выявления и дальнейшего сопровождения спортивной подготовки спортивно-одаренных детей.</w:t>
      </w:r>
    </w:p>
    <w:p w14:paraId="7DE2B21B" w14:textId="77777777" w:rsidR="008D4E2D" w:rsidRDefault="008D4E2D" w:rsidP="006F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2D">
        <w:rPr>
          <w:rFonts w:ascii="Times New Roman" w:hAnsi="Times New Roman" w:cs="Times New Roman"/>
          <w:sz w:val="28"/>
          <w:szCs w:val="28"/>
        </w:rPr>
        <w:t>Разработать программы спортивной подготовки по избранным видам спорта с учетом специфики освоения спортивно-одаренными детьми их содержания.</w:t>
      </w:r>
    </w:p>
    <w:p w14:paraId="7CD7BDBA" w14:textId="77777777" w:rsidR="002C4F84" w:rsidRDefault="00093C26" w:rsidP="006F5DDB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15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Показателем одаренности являются не только абсолютный исходный уровень развития того или иного качества, но и темпы его прироста под влиянием рационально организованного тренировочного процесса. </w:t>
      </w:r>
    </w:p>
    <w:p w14:paraId="7B967596" w14:textId="77777777" w:rsidR="00BB331B" w:rsidRDefault="00093C26" w:rsidP="006F5DDB">
      <w:pPr>
        <w:widowControl w:val="0"/>
        <w:tabs>
          <w:tab w:val="left" w:pos="7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п</w:t>
      </w:r>
      <w:r w:rsidRPr="006138E5">
        <w:rPr>
          <w:rFonts w:ascii="Times New Roman" w:hAnsi="Times New Roman" w:cs="Times New Roman"/>
          <w:color w:val="000000" w:themeColor="text1"/>
          <w:sz w:val="28"/>
          <w:szCs w:val="28"/>
        </w:rPr>
        <w:t>рогностическое значение имеет исходный уровень трудно развиваемых показателей</w:t>
      </w:r>
      <w:r w:rsidR="00880F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 и качеств, играющих важную роль в достижении высоких результатов </w:t>
      </w:r>
      <w:r w:rsidR="002C4F84">
        <w:rPr>
          <w:rFonts w:ascii="Times New Roman" w:hAnsi="Times New Roman" w:cs="Times New Roman"/>
          <w:color w:val="000000" w:themeColor="text1"/>
          <w:sz w:val="28"/>
          <w:szCs w:val="28"/>
        </w:rPr>
        <w:t>в избранном виде спорта</w:t>
      </w:r>
      <w:r w:rsidRPr="006138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2A06C8" w14:textId="77777777" w:rsidR="00093C26" w:rsidRPr="006138E5" w:rsidRDefault="00093C26" w:rsidP="006F5DDB">
      <w:pPr>
        <w:widowControl w:val="0"/>
        <w:tabs>
          <w:tab w:val="left" w:pos="7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объективности суждения о перспективности </w:t>
      </w:r>
      <w:r w:rsid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спортивно-одаренных детей</w:t>
      </w:r>
      <w:r w:rsidRPr="0061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располагать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модельными характеристиками</w:t>
      </w:r>
      <w:r w:rsidR="00A7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ведущих спортсменов на международной арене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31A46" w14:textId="77777777" w:rsidR="00093C26" w:rsidRDefault="00880F75" w:rsidP="006F5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показатели</w:t>
      </w:r>
      <w:r w:rsidR="00093C26" w:rsidRPr="0061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3C26" w:rsidRPr="0061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</w:t>
      </w:r>
      <w:r w:rsidR="00093C26" w:rsidRPr="0061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общей и специальной подготовленности </w:t>
      </w:r>
      <w:r w:rsidR="009350C6" w:rsidRPr="0093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спортивно-одаренных детей</w:t>
      </w:r>
      <w:r w:rsidR="00093C26" w:rsidRPr="00613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3AD53" w14:textId="77777777" w:rsidR="00093C26" w:rsidRDefault="002C4F84" w:rsidP="006F5DDB">
      <w:pPr>
        <w:pStyle w:val="20"/>
        <w:shd w:val="clear" w:color="auto" w:fill="auto"/>
        <w:tabs>
          <w:tab w:val="left" w:pos="598"/>
        </w:tabs>
        <w:spacing w:before="0" w:after="0" w:line="360" w:lineRule="auto"/>
        <w:ind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Ф</w:t>
      </w:r>
      <w:r w:rsidR="00093C26">
        <w:rPr>
          <w:b w:val="0"/>
          <w:spacing w:val="0"/>
          <w:sz w:val="28"/>
          <w:szCs w:val="28"/>
        </w:rPr>
        <w:t xml:space="preserve">едеральные стандарты спортивной подготовки, и типовые программы рассчитаны на среднестатистического спортсмена и не отвечают требованиям подготовки спортивно одаренных </w:t>
      </w:r>
      <w:r>
        <w:rPr>
          <w:b w:val="0"/>
          <w:spacing w:val="0"/>
          <w:sz w:val="28"/>
          <w:szCs w:val="28"/>
        </w:rPr>
        <w:t>детей</w:t>
      </w:r>
      <w:r w:rsidR="00093C26">
        <w:rPr>
          <w:b w:val="0"/>
          <w:spacing w:val="0"/>
          <w:sz w:val="28"/>
          <w:szCs w:val="28"/>
        </w:rPr>
        <w:t>, обладающих высокими потенциальными возможностями достижения результатов мирового уровня и яркой индивидуальностью.</w:t>
      </w:r>
    </w:p>
    <w:p w14:paraId="73BCFDF9" w14:textId="77777777" w:rsidR="00093C26" w:rsidRDefault="00093C26" w:rsidP="006F5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настоящее время выделено значительное количество признаков, отражающих индивидуальные особенности </w:t>
      </w:r>
      <w:r w:rsidR="002C4F8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спортивно-одаренных детей</w:t>
      </w:r>
      <w:r w:rsidRPr="00427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учет которых необходим в работе тренера. К ним относятся: морфофункциональные показатели, уровень биологической зрелости и развития двигательных качеств, психические и личностные особенности, технические и тактические элементы тренировочной и соревновательной </w:t>
      </w:r>
      <w:r w:rsidRPr="00427A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деятельности, выбор стратегии построения тренировочных нагрузок с учетом особенностей адаптации к ним и т.д.</w:t>
      </w:r>
    </w:p>
    <w:p w14:paraId="34683BD6" w14:textId="77777777" w:rsidR="00D776AE" w:rsidRPr="007A1D01" w:rsidRDefault="00D776AE" w:rsidP="006F5D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необходимости рассматривать все, имеющиеся стороны индивидуальности спортсмена. </w:t>
      </w:r>
      <w:r w:rsidR="002C4F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</w:t>
      </w:r>
      <w:r w:rsidR="002C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</w:t>
      </w:r>
      <w:r w:rsidR="002C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</w:t>
      </w:r>
      <w:r w:rsidR="002C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особенностей, связанны</w:t>
      </w:r>
      <w:r w:rsidR="002C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реализацией потенциальных психофизических и функциональных возможностей индивида в соревновательной деятельности.</w:t>
      </w:r>
    </w:p>
    <w:p w14:paraId="1DCC44B4" w14:textId="77777777" w:rsidR="001312F7" w:rsidRDefault="00D776AE" w:rsidP="006F5D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первый принцип построения индивидуальных тренировочных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причинности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выявление и учет факторов, ограничивающих проявление двигательных способностей и реализацию резервных возможностей функциональных систем, обеспечивающих достижение запланированного спортивного результата.</w:t>
      </w:r>
      <w:r w:rsidR="001312F7" w:rsidRPr="0013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747D90" w14:textId="77777777" w:rsidR="001312F7" w:rsidRPr="007A1D01" w:rsidRDefault="001312F7" w:rsidP="006F5D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</w:t>
      </w:r>
      <w:r w:rsid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индивидуальных особенностей спортивно-</w:t>
      </w:r>
      <w:r w:rsidR="00BB331B" w:rsidRP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одаренных детей 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поиск возможных вариантов коррекции тренировочного процесса показывает, что при четком определении причины отставания в проявлении каких-либо двигательных способностей, возможна успешная компенсация и преодоление отрицательного влияния индивидуальных качеств, лимитирующих специфическую двигательную деятельность.</w:t>
      </w:r>
    </w:p>
    <w:p w14:paraId="5001E4CA" w14:textId="77777777" w:rsidR="00D776AE" w:rsidRPr="007A1D01" w:rsidRDefault="00D776AE" w:rsidP="006F5D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="00BB331B" w:rsidRP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</w:t>
      </w:r>
      <w:r w:rsid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31B" w:rsidRP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обладающие различным набором индивидуальных свойств и способностей, могут достигать приблизительно одинаковых спортивных результатов.</w:t>
      </w:r>
    </w:p>
    <w:p w14:paraId="73B2ED4D" w14:textId="77777777" w:rsidR="00D776AE" w:rsidRPr="007A1D01" w:rsidRDefault="00D776AE" w:rsidP="006F5D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позволило сформулировать второй </w:t>
      </w:r>
      <w:r w:rsidRPr="002C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построения индивидуальных тренировочных программ,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2C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неопределенности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F7" w:rsidRPr="00131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предполагающий возможность программирования тренировочного процесса, направленного на компенсацию выявленного лимитирующего фактора за счёт различного набора и соотношения имеющихся резервных возможностей, что ведет к формированию индивидуального стиля как в соревновательной деятельн</w:t>
      </w:r>
      <w:r w:rsidR="006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так и в построении </w:t>
      </w:r>
      <w:r w:rsidR="001312F7" w:rsidRPr="001312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 процесса.</w:t>
      </w:r>
    </w:p>
    <w:p w14:paraId="32468D99" w14:textId="77777777" w:rsidR="00D776AE" w:rsidRDefault="00D776AE" w:rsidP="006F5D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принцип, которым необходимо руководствоваться при 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разработке тренировочных программ </w:t>
      </w:r>
      <w:r w:rsid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спортивно-одаренных детей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 как </w:t>
      </w:r>
      <w:r w:rsidRPr="00314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согласованности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2F7"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предусматривающий в рамках индивидуализации тренировочного процесса соблюдение принципов и методических требований общей теории и методики детского и юношеского спорта, на которых основывается управление подготовкой </w:t>
      </w:r>
      <w:r w:rsidR="00131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спортивно-одаренных детей</w:t>
      </w:r>
      <w:r w:rsidR="001312F7"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именно, целевой направленности по отношению к высшему спортивному мастерству, утилизации физических качеств в зависимости от возрастных особенностей </w:t>
      </w:r>
      <w:r w:rsidR="00131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спортивно-одаренных детей</w:t>
      </w:r>
      <w:r w:rsidR="001312F7"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соразмерности развития основных физических качеств, учета ведущих факторов на различных этапах многолетней тренировки, что с одной стороны, несколько ограничивает рамки индивидуализации подготовки, но с другой стороны, без</w:t>
      </w:r>
      <w:r w:rsid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сомнения, систематизирует </w:t>
      </w:r>
      <w:r w:rsidR="001312F7"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процесс. </w:t>
      </w:r>
      <w:r w:rsidRPr="007A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B2EC57" w14:textId="77777777" w:rsidR="00D776AE" w:rsidRPr="004F70E9" w:rsidRDefault="004A6C0F" w:rsidP="006F5D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 изложенного</w:t>
      </w:r>
      <w:r w:rsidR="00D776AE" w:rsidRPr="004F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76AE" w:rsidRPr="004F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разработке программ</w:t>
      </w:r>
      <w:r w:rsidR="00D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76AE" w:rsidRPr="004F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 для </w:t>
      </w:r>
      <w:r w:rsid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="00BB331B" w:rsidRP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одаренных детей </w:t>
      </w:r>
      <w:r w:rsidR="00D776AE" w:rsidRPr="004F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 особое внимание на реализацию дифференцированного </w:t>
      </w:r>
      <w:r w:rsidR="00E6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 при планировании </w:t>
      </w:r>
      <w:r w:rsidR="00D776AE" w:rsidRPr="004F70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 процесса с целью учета</w:t>
      </w:r>
      <w:r w:rsidR="002C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возрастных, а также </w:t>
      </w:r>
      <w:r w:rsidR="00D776AE" w:rsidRPr="004F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специфических и индивидуальных особенностей </w:t>
      </w:r>
      <w:r w:rsid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="00BB331B" w:rsidRPr="00BB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одаренных детей </w:t>
      </w:r>
      <w:r w:rsidR="00D776AE" w:rsidRPr="004F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тренировочной и соревновательной деятельности.</w:t>
      </w:r>
    </w:p>
    <w:sectPr w:rsidR="00D776AE" w:rsidRPr="004F70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E75EC" w14:textId="77777777" w:rsidR="005D2391" w:rsidRDefault="005D2391" w:rsidP="005032F1">
      <w:pPr>
        <w:spacing w:after="0" w:line="240" w:lineRule="auto"/>
      </w:pPr>
      <w:r>
        <w:separator/>
      </w:r>
    </w:p>
  </w:endnote>
  <w:endnote w:type="continuationSeparator" w:id="0">
    <w:p w14:paraId="3AB36EA2" w14:textId="77777777" w:rsidR="005D2391" w:rsidRDefault="005D2391" w:rsidP="0050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180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1FDD4D" w14:textId="77777777" w:rsidR="005032F1" w:rsidRPr="005032F1" w:rsidRDefault="005032F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3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32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3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5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3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79B02F" w14:textId="77777777" w:rsidR="005032F1" w:rsidRPr="005032F1" w:rsidRDefault="005032F1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22844" w14:textId="77777777" w:rsidR="005D2391" w:rsidRDefault="005D2391" w:rsidP="005032F1">
      <w:pPr>
        <w:spacing w:after="0" w:line="240" w:lineRule="auto"/>
      </w:pPr>
      <w:r>
        <w:separator/>
      </w:r>
    </w:p>
  </w:footnote>
  <w:footnote w:type="continuationSeparator" w:id="0">
    <w:p w14:paraId="2419D56A" w14:textId="77777777" w:rsidR="005D2391" w:rsidRDefault="005D2391" w:rsidP="0050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DD"/>
    <w:rsid w:val="00087B2C"/>
    <w:rsid w:val="00093C26"/>
    <w:rsid w:val="001312F7"/>
    <w:rsid w:val="002C4F84"/>
    <w:rsid w:val="00421592"/>
    <w:rsid w:val="004A6C0F"/>
    <w:rsid w:val="004D45D4"/>
    <w:rsid w:val="005032F1"/>
    <w:rsid w:val="005445C1"/>
    <w:rsid w:val="005D2391"/>
    <w:rsid w:val="0061599A"/>
    <w:rsid w:val="006B08DD"/>
    <w:rsid w:val="006F5DDB"/>
    <w:rsid w:val="00861639"/>
    <w:rsid w:val="00880F75"/>
    <w:rsid w:val="008D4E2D"/>
    <w:rsid w:val="009350C6"/>
    <w:rsid w:val="00A7701F"/>
    <w:rsid w:val="00BB331B"/>
    <w:rsid w:val="00C01217"/>
    <w:rsid w:val="00CF6284"/>
    <w:rsid w:val="00D776AE"/>
    <w:rsid w:val="00E66F39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AFDC"/>
  <w15:chartTrackingRefBased/>
  <w15:docId w15:val="{E2BE1EDF-D0B3-42D6-8672-C97E152A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3C26"/>
    <w:rPr>
      <w:rFonts w:ascii="Times New Roman" w:eastAsia="Times New Roman" w:hAnsi="Times New Roman" w:cs="Times New Roman"/>
      <w:b/>
      <w:bCs/>
      <w:spacing w:val="11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3C2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50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2F1"/>
  </w:style>
  <w:style w:type="paragraph" w:styleId="a5">
    <w:name w:val="footer"/>
    <w:basedOn w:val="a"/>
    <w:link w:val="a6"/>
    <w:uiPriority w:val="99"/>
    <w:unhideWhenUsed/>
    <w:rsid w:val="0050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2F1"/>
  </w:style>
  <w:style w:type="character" w:customStyle="1" w:styleId="adr">
    <w:name w:val="adr"/>
    <w:basedOn w:val="a0"/>
    <w:rsid w:val="00CF6284"/>
  </w:style>
  <w:style w:type="character" w:styleId="a7">
    <w:name w:val="Hyperlink"/>
    <w:basedOn w:val="a0"/>
    <w:uiPriority w:val="99"/>
    <w:semiHidden/>
    <w:unhideWhenUsed/>
    <w:rsid w:val="00CF6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nkova@guorbr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СПОРТ РЕЗЕРВ</cp:lastModifiedBy>
  <cp:revision>3</cp:revision>
  <dcterms:created xsi:type="dcterms:W3CDTF">2020-10-06T11:08:00Z</dcterms:created>
  <dcterms:modified xsi:type="dcterms:W3CDTF">2020-10-06T11:10:00Z</dcterms:modified>
</cp:coreProperties>
</file>