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20A2" w14:textId="644F597D" w:rsidR="00CE49D3" w:rsidRDefault="000A311D" w:rsidP="00CE49D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</w:t>
      </w:r>
      <w:r w:rsidRPr="000A3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11D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0A311D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</w:t>
      </w:r>
      <w:r>
        <w:rPr>
          <w:rFonts w:ascii="Times New Roman" w:hAnsi="Times New Roman"/>
          <w:b/>
          <w:bCs/>
          <w:sz w:val="28"/>
          <w:szCs w:val="28"/>
        </w:rPr>
        <w:t>туры и спорта в январе 2021 года</w:t>
      </w:r>
    </w:p>
    <w:p w14:paraId="7B970B4A" w14:textId="77777777" w:rsidR="000A311D" w:rsidRDefault="000A311D" w:rsidP="00CE49D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37A05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37A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0D07742" w14:textId="77777777" w:rsidR="0054126C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62388" w:rsidRPr="00D37A0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017453" w:history="1">
            <w:r w:rsidR="0054126C" w:rsidRPr="00865390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_Toc94017453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3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687BF96A" w14:textId="77777777" w:rsidR="0054126C" w:rsidRDefault="00E45ED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54" w:history="1"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_Toc94017454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3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771C3A8F" w14:textId="77777777" w:rsidR="0054126C" w:rsidRDefault="00E45ED0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55" w:history="1"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_Toc94017455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10FF851A" w14:textId="77777777" w:rsidR="0054126C" w:rsidRDefault="00E45ED0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56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27.10.2020 № 798 «Об утверждении порядка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Федерации»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_Toc94017456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35A1E161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57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(Зарегистрирован 11.01.2021 № 62034)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_Toc94017457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1E502327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58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Вступил в силу 22.01.2021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_Toc94017458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03614BA4" w14:textId="77777777" w:rsidR="0054126C" w:rsidRDefault="00E45ED0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59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01.12.2020 № 876 «Об утверждении перечня должностей федеральной государственной гражданской службы Министерства 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_Toc94017459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469F7618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0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(Зарегистрирован 13.01.2021 № 62059)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_Toc94017460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6E82544D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1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Вступил в силу 24.01.2021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_Toc94017461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18E90928" w14:textId="77777777" w:rsidR="0054126C" w:rsidRDefault="00E45ED0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2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14.12.2020 № 915 «Об утверждении особенностей деятельности школьных спортивных лиг, а также организации и проведения физкультурных мероприятий и спортивных мероприятий школьными спортивными лигами»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_Toc94017462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3F110EAF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3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(Зарегистрирован 20.01.2020 № 62144)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_Toc94017463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0C6D3089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4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Вступил в силу 31.01.2021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_Toc94017464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53EBACE5" w14:textId="77777777" w:rsidR="0054126C" w:rsidRDefault="00E45ED0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5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54126C" w:rsidRPr="00865390">
              <w:rPr>
                <w:rStyle w:val="a4"/>
                <w:noProof/>
              </w:rPr>
              <w:t xml:space="preserve"> </w:t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 xml:space="preserve"> 21.12.2020 № 950 «Об утверждении примерной формы соглашений о предоставлении информации о проведении спортивных соревнований, заключаемых между организатором азартных игр в букмекерской конторе и субъектами профессионального спорта, а именно общероссийскими спортивными федерациями, организующими спортивные соревнования по соответствующему виду спорта, профессиональными спортивными лигами, организующими профессиональные спортивные соревнования по соответствующему виду спорта»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_Toc94017465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13549EB7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6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(Зарегистрирован 20.01.2020 № 62138)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_Toc94017466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4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30599DEF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7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Вступил в силу 31.01.2021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_Toc94017467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790CB04A" w14:textId="77777777" w:rsidR="0054126C" w:rsidRDefault="00E45ED0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8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21.12.2020 № 951 «Об утверждении порядка заключения соглашений о предоставлении информации о проведении спортивных соревнований, заключаемых между организатором азартных игр в букмекерской конторе и субъектами профессионального спорта, а именно общероссийскими спортивными федерациями, организующими спортивные соревнования по соответствующему виду спорта, профессиональными спортивными лигами, организующими профессиональные спортивные соревнования по соответствующему виду спорта, обязательных условий таких соглашений»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_Toc94017468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76D3F83F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69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(Зарегистрирован 19.01.2020 № 62132)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_Toc94017469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3CE78259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70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Вступил в силу 31.01.2021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_Toc94017470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188054BF" w14:textId="77777777" w:rsidR="0054126C" w:rsidRDefault="00E45ED0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71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09.12.2020 № 906 «О внесении изменений в приложения №№ 1-14 к приказу Минспорта России от 22 сентября 2020 г. № 715 "Об установлении минимального количества баллов единого государственного экзамена по общеобразовательным предметам, соответствующим направлениям подготовки, по которым проводится прием на обучение, в том числе прием на целевое обучение, в образовательные организации высшего образования, находящиеся в ведении Министерства спорта Российской Федерации, на 2021/22 учебный год»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_Toc94017471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0E3FD0A6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72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(Зарегистрирован 25.01.2020 № 62198)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_Toc94017472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413418B1" w14:textId="77777777" w:rsidR="0054126C" w:rsidRDefault="00E45ED0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473" w:history="1">
            <w:r w:rsidR="0054126C" w:rsidRPr="00865390">
              <w:rPr>
                <w:rStyle w:val="a4"/>
                <w:rFonts w:ascii="Times New Roman" w:hAnsi="Times New Roman" w:cs="Times New Roman"/>
                <w:noProof/>
              </w:rPr>
              <w:t>Вступил в силу 05.02.2021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_Toc94017473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06A41479" w14:textId="77777777" w:rsidR="0054126C" w:rsidRDefault="00E45ED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74" w:history="1"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_Toc94017474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5FB21516" w14:textId="77777777" w:rsidR="0054126C" w:rsidRDefault="00E45ED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75" w:history="1"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январе 2021 года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_Toc94017475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5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4DDFD07F" w14:textId="77777777" w:rsidR="0054126C" w:rsidRDefault="00E45ED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76" w:history="1"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январе 2021 года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_Toc94017476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6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1E4E7A5F" w14:textId="77777777" w:rsidR="0054126C" w:rsidRDefault="00E45ED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477" w:history="1">
            <w:r w:rsidR="0054126C" w:rsidRPr="00865390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54126C">
              <w:rPr>
                <w:rFonts w:eastAsiaTheme="minorEastAsia"/>
                <w:noProof/>
                <w:lang w:eastAsia="ru-RU"/>
              </w:rPr>
              <w:tab/>
            </w:r>
            <w:r w:rsidR="0054126C" w:rsidRPr="00865390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январе 2021 года</w:t>
            </w:r>
            <w:r w:rsidR="0054126C">
              <w:rPr>
                <w:noProof/>
                <w:webHidden/>
              </w:rPr>
              <w:tab/>
            </w:r>
            <w:r w:rsidR="0054126C">
              <w:rPr>
                <w:noProof/>
                <w:webHidden/>
              </w:rPr>
              <w:fldChar w:fldCharType="begin"/>
            </w:r>
            <w:r w:rsidR="0054126C">
              <w:rPr>
                <w:noProof/>
                <w:webHidden/>
              </w:rPr>
              <w:instrText xml:space="preserve"> PAGEREF _Toc94017477 \h </w:instrText>
            </w:r>
            <w:r w:rsidR="0054126C">
              <w:rPr>
                <w:noProof/>
                <w:webHidden/>
              </w:rPr>
            </w:r>
            <w:r w:rsidR="0054126C">
              <w:rPr>
                <w:noProof/>
                <w:webHidden/>
              </w:rPr>
              <w:fldChar w:fldCharType="separate"/>
            </w:r>
            <w:r w:rsidR="0054126C">
              <w:rPr>
                <w:noProof/>
                <w:webHidden/>
              </w:rPr>
              <w:t>7</w:t>
            </w:r>
            <w:r w:rsidR="0054126C">
              <w:rPr>
                <w:noProof/>
                <w:webHidden/>
              </w:rPr>
              <w:fldChar w:fldCharType="end"/>
            </w:r>
          </w:hyperlink>
        </w:p>
        <w:p w14:paraId="2A468BAB" w14:textId="57F9B72C" w:rsidR="00F342C0" w:rsidRPr="00D37A05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0" w:name="_Toc402514002" w:displacedByCustomXml="prev"/>
    <w:p w14:paraId="5F3AEC5B" w14:textId="77777777" w:rsidR="0017369F" w:rsidRDefault="0017369F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4B26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CE219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AA522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F134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2870" w14:textId="77777777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B34A5" w14:textId="5E083063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0AC6C" w14:textId="5A936EBE" w:rsidR="004941AE" w:rsidRDefault="004941AE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F0EBB" w14:textId="3484CDFD" w:rsidR="004941AE" w:rsidRDefault="004941AE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F2346" w14:textId="77777777" w:rsidR="004941AE" w:rsidRDefault="004941AE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5D42" w14:textId="487D5334" w:rsidR="003A4CAA" w:rsidRDefault="003A4CAA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DD998" w14:textId="61C15EAE" w:rsidR="00017EA6" w:rsidRDefault="00017EA6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1778" w14:textId="4EB471F1" w:rsidR="00017EA6" w:rsidRDefault="00017EA6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3F82C" w14:textId="18074060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6915" w14:textId="73F52C08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73435" w14:textId="6C8A8E1F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364C" w14:textId="03DEBEFB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14D99" w14:textId="311A92B7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B4FCB" w14:textId="0CB10C5F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44205" w14:textId="12D5ABC9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FC23" w14:textId="74749471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A910" w14:textId="51B5A7F3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E6A6" w14:textId="27B55230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EB3C8" w14:textId="1EE3F047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8792" w14:textId="02AEB33A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5A9E" w14:textId="3E8708C3" w:rsidR="00D37A05" w:rsidRDefault="00D37A05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F3B54A" w14:textId="77777777" w:rsidR="00E5444D" w:rsidRDefault="00E5444D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7E8165" w14:textId="77777777" w:rsidR="00E5444D" w:rsidRDefault="00E5444D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36CB4B" w14:textId="77777777" w:rsidR="00E5444D" w:rsidRDefault="00E5444D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21E0A6" w14:textId="77777777" w:rsidR="00E5444D" w:rsidRPr="00E5444D" w:rsidRDefault="00E5444D" w:rsidP="00D7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8A5824" w14:textId="77777777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7453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378C85" w14:textId="4097BD19" w:rsidR="00BE6D55" w:rsidRPr="005D6C56" w:rsidRDefault="00BE6D55" w:rsidP="00E5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</w:t>
      </w:r>
      <w:r w:rsidR="00E5444D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 проведен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государственным бюджетным учреждением «Федеральный центр подготовки спортивного </w:t>
      </w:r>
      <w:r w:rsidR="00E5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резерва»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5444D">
        <w:rPr>
          <w:rFonts w:ascii="Times New Roman" w:eastAsia="Calibri" w:hAnsi="Times New Roman" w:cs="Times New Roman"/>
          <w:sz w:val="28"/>
          <w:szCs w:val="28"/>
          <w:lang w:eastAsia="ru-RU"/>
        </w:rPr>
        <w:t>рамках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сферы физической культуры и спорта применительно к подготовке спортивного</w:t>
      </w:r>
      <w:r w:rsidR="00E5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резерва,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числе, в пределах действия Федерального</w:t>
      </w:r>
      <w:r w:rsidR="00E5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от 04.12.2007 № 329-ФЗ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</w:t>
      </w:r>
      <w:r w:rsidR="00E5444D">
        <w:rPr>
          <w:rFonts w:ascii="Times New Roman" w:eastAsia="Calibri" w:hAnsi="Times New Roman" w:cs="Times New Roman"/>
          <w:sz w:val="28"/>
          <w:szCs w:val="28"/>
          <w:lang w:eastAsia="ru-RU"/>
        </w:rPr>
        <w:t>х органов исполнительной власти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35A8ECA" w14:textId="77777777" w:rsidR="00062388" w:rsidRPr="005D6C56" w:rsidRDefault="00062388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745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183E4838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2865418B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745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51CAA" w14:textId="5CD57A36" w:rsidR="00CE4BA3" w:rsidRPr="00E144E4" w:rsidRDefault="00D6542C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57705210"/>
      <w:bookmarkStart w:id="9" w:name="_Toc94017456"/>
      <w:bookmarkStart w:id="10" w:name="_Hlk49778104"/>
      <w:bookmarkStart w:id="11" w:name="_Hlk33690988"/>
      <w:bookmarkStart w:id="12" w:name="_Hlk25932627"/>
      <w:bookmarkStart w:id="13" w:name="_Hlk25932567"/>
      <w:r w:rsidRPr="00E144E4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bookmarkEnd w:id="8"/>
      <w:r w:rsidRPr="00E144E4">
        <w:rPr>
          <w:rFonts w:ascii="Times New Roman" w:hAnsi="Times New Roman" w:cs="Times New Roman"/>
          <w:sz w:val="28"/>
          <w:szCs w:val="28"/>
        </w:rPr>
        <w:t xml:space="preserve">от </w:t>
      </w:r>
      <w:r w:rsidR="00D10828" w:rsidRPr="00E144E4">
        <w:rPr>
          <w:rFonts w:ascii="Times New Roman" w:hAnsi="Times New Roman" w:cs="Times New Roman"/>
          <w:sz w:val="28"/>
          <w:szCs w:val="28"/>
        </w:rPr>
        <w:t>27.10.2020 № 798 «Об утверждении порядка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Федерации»</w:t>
      </w:r>
      <w:bookmarkEnd w:id="9"/>
    </w:p>
    <w:p w14:paraId="21DF8A03" w14:textId="477EA885" w:rsidR="00D6542C" w:rsidRPr="00E144E4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94017457"/>
      <w:bookmarkStart w:id="15" w:name="_Hlk60038786"/>
      <w:r w:rsidRPr="00E144E4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E75C54" w:rsidRPr="00E144E4">
        <w:rPr>
          <w:rFonts w:ascii="Times New Roman" w:hAnsi="Times New Roman" w:cs="Times New Roman"/>
          <w:sz w:val="28"/>
          <w:szCs w:val="28"/>
        </w:rPr>
        <w:t>11</w:t>
      </w:r>
      <w:r w:rsidRPr="00E144E4">
        <w:rPr>
          <w:rFonts w:ascii="Times New Roman" w:hAnsi="Times New Roman" w:cs="Times New Roman"/>
          <w:sz w:val="28"/>
          <w:szCs w:val="28"/>
        </w:rPr>
        <w:t>.</w:t>
      </w:r>
      <w:r w:rsidR="00E75C54" w:rsidRPr="00E144E4">
        <w:rPr>
          <w:rFonts w:ascii="Times New Roman" w:hAnsi="Times New Roman" w:cs="Times New Roman"/>
          <w:sz w:val="28"/>
          <w:szCs w:val="28"/>
        </w:rPr>
        <w:t>01</w:t>
      </w:r>
      <w:r w:rsidRPr="00E144E4">
        <w:rPr>
          <w:rFonts w:ascii="Times New Roman" w:hAnsi="Times New Roman" w:cs="Times New Roman"/>
          <w:sz w:val="28"/>
          <w:szCs w:val="28"/>
        </w:rPr>
        <w:t>.202</w:t>
      </w:r>
      <w:r w:rsidR="00E75C54" w:rsidRPr="00E144E4">
        <w:rPr>
          <w:rFonts w:ascii="Times New Roman" w:hAnsi="Times New Roman" w:cs="Times New Roman"/>
          <w:sz w:val="28"/>
          <w:szCs w:val="28"/>
        </w:rPr>
        <w:t>1</w:t>
      </w:r>
      <w:r w:rsidRPr="00E144E4">
        <w:rPr>
          <w:rFonts w:ascii="Times New Roman" w:hAnsi="Times New Roman" w:cs="Times New Roman"/>
          <w:sz w:val="28"/>
          <w:szCs w:val="28"/>
        </w:rPr>
        <w:t xml:space="preserve"> № </w:t>
      </w:r>
      <w:r w:rsidR="009641B0" w:rsidRPr="00E144E4">
        <w:rPr>
          <w:rFonts w:ascii="Times New Roman" w:hAnsi="Times New Roman" w:cs="Times New Roman"/>
          <w:sz w:val="28"/>
          <w:szCs w:val="28"/>
        </w:rPr>
        <w:t>6</w:t>
      </w:r>
      <w:r w:rsidR="00E75C54" w:rsidRPr="00E144E4">
        <w:rPr>
          <w:rFonts w:ascii="Times New Roman" w:hAnsi="Times New Roman" w:cs="Times New Roman"/>
          <w:sz w:val="28"/>
          <w:szCs w:val="28"/>
        </w:rPr>
        <w:t>2034</w:t>
      </w:r>
      <w:r w:rsidRPr="00E144E4">
        <w:rPr>
          <w:rFonts w:ascii="Times New Roman" w:hAnsi="Times New Roman" w:cs="Times New Roman"/>
          <w:sz w:val="28"/>
          <w:szCs w:val="28"/>
        </w:rPr>
        <w:t>)</w:t>
      </w:r>
      <w:bookmarkEnd w:id="14"/>
    </w:p>
    <w:p w14:paraId="05F07BFB" w14:textId="323003EB" w:rsidR="002D1A52" w:rsidRPr="00E144E4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94017458"/>
      <w:bookmarkStart w:id="17" w:name="_Hlk57704886"/>
      <w:r w:rsidRPr="00E144E4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E75C54" w:rsidRPr="00E144E4">
        <w:rPr>
          <w:rFonts w:ascii="Times New Roman" w:hAnsi="Times New Roman" w:cs="Times New Roman"/>
          <w:sz w:val="28"/>
          <w:szCs w:val="28"/>
        </w:rPr>
        <w:t>22</w:t>
      </w:r>
      <w:r w:rsidRPr="00E144E4">
        <w:rPr>
          <w:rFonts w:ascii="Times New Roman" w:hAnsi="Times New Roman" w:cs="Times New Roman"/>
          <w:sz w:val="28"/>
          <w:szCs w:val="28"/>
        </w:rPr>
        <w:t>.</w:t>
      </w:r>
      <w:r w:rsidR="00E75C54" w:rsidRPr="00E144E4">
        <w:rPr>
          <w:rFonts w:ascii="Times New Roman" w:hAnsi="Times New Roman" w:cs="Times New Roman"/>
          <w:sz w:val="28"/>
          <w:szCs w:val="28"/>
        </w:rPr>
        <w:t>01</w:t>
      </w:r>
      <w:r w:rsidRPr="00E144E4">
        <w:rPr>
          <w:rFonts w:ascii="Times New Roman" w:hAnsi="Times New Roman" w:cs="Times New Roman"/>
          <w:sz w:val="28"/>
          <w:szCs w:val="28"/>
        </w:rPr>
        <w:t>.202</w:t>
      </w:r>
      <w:r w:rsidR="00E75C54" w:rsidRPr="00E144E4">
        <w:rPr>
          <w:rFonts w:ascii="Times New Roman" w:hAnsi="Times New Roman" w:cs="Times New Roman"/>
          <w:sz w:val="28"/>
          <w:szCs w:val="28"/>
        </w:rPr>
        <w:t>1</w:t>
      </w:r>
      <w:bookmarkEnd w:id="16"/>
    </w:p>
    <w:p w14:paraId="3B6D8DFF" w14:textId="405AB7F7" w:rsidR="00293AEA" w:rsidRPr="00E144E4" w:rsidRDefault="00AC15A9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Hlk57705383"/>
      <w:bookmarkStart w:id="19" w:name="_Toc94017459"/>
      <w:bookmarkEnd w:id="15"/>
      <w:proofErr w:type="gramStart"/>
      <w:r w:rsidRPr="00E144E4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спорта Российской Федерации </w:t>
      </w:r>
      <w:bookmarkEnd w:id="18"/>
      <w:r w:rsidRPr="00E144E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0" w:name="_Hlk57705533"/>
      <w:r w:rsidR="00F06D80" w:rsidRPr="00E144E4">
        <w:rPr>
          <w:rFonts w:ascii="Times New Roman" w:hAnsi="Times New Roman" w:cs="Times New Roman"/>
          <w:sz w:val="28"/>
          <w:szCs w:val="28"/>
        </w:rPr>
        <w:t xml:space="preserve">01.12.2020 № 876 </w:t>
      </w:r>
      <w:bookmarkStart w:id="21" w:name="_Hlk62823667"/>
      <w:r w:rsidR="00F06D80" w:rsidRPr="00E144E4">
        <w:rPr>
          <w:rFonts w:ascii="Times New Roman" w:hAnsi="Times New Roman" w:cs="Times New Roman"/>
          <w:sz w:val="28"/>
          <w:szCs w:val="28"/>
        </w:rPr>
        <w:t>«Об утверждении перечня должностей федеральной государственной гражданской службы Министерства 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bookmarkEnd w:id="19"/>
      <w:proofErr w:type="gramEnd"/>
    </w:p>
    <w:p w14:paraId="29E19B63" w14:textId="654D604C" w:rsidR="00293AEA" w:rsidRPr="00E144E4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4017460"/>
      <w:bookmarkStart w:id="23" w:name="_Hlk60041326"/>
      <w:bookmarkEnd w:id="21"/>
      <w:r w:rsidRPr="00E144E4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F06D80" w:rsidRPr="00E144E4">
        <w:rPr>
          <w:rFonts w:ascii="Times New Roman" w:hAnsi="Times New Roman" w:cs="Times New Roman"/>
          <w:sz w:val="28"/>
          <w:szCs w:val="28"/>
        </w:rPr>
        <w:t>13.01.2021 № 62059</w:t>
      </w:r>
      <w:r w:rsidRPr="00E144E4">
        <w:rPr>
          <w:rFonts w:ascii="Times New Roman" w:hAnsi="Times New Roman" w:cs="Times New Roman"/>
          <w:sz w:val="28"/>
          <w:szCs w:val="28"/>
        </w:rPr>
        <w:t>)</w:t>
      </w:r>
      <w:bookmarkEnd w:id="22"/>
    </w:p>
    <w:p w14:paraId="26D48D0E" w14:textId="6DC2494C" w:rsidR="00252976" w:rsidRPr="00E144E4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94017461"/>
      <w:r w:rsidRPr="00E144E4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E144E4">
        <w:rPr>
          <w:rFonts w:ascii="Times New Roman" w:hAnsi="Times New Roman" w:cs="Times New Roman"/>
          <w:sz w:val="28"/>
          <w:szCs w:val="28"/>
        </w:rPr>
        <w:t>л</w:t>
      </w:r>
      <w:r w:rsidRPr="00E144E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F06D80" w:rsidRPr="00E144E4">
        <w:rPr>
          <w:rFonts w:ascii="Times New Roman" w:hAnsi="Times New Roman" w:cs="Times New Roman"/>
          <w:sz w:val="28"/>
          <w:szCs w:val="28"/>
        </w:rPr>
        <w:t>24</w:t>
      </w:r>
      <w:r w:rsidRPr="00E144E4">
        <w:rPr>
          <w:rFonts w:ascii="Times New Roman" w:hAnsi="Times New Roman" w:cs="Times New Roman"/>
          <w:sz w:val="28"/>
          <w:szCs w:val="28"/>
        </w:rPr>
        <w:t>.01.2021</w:t>
      </w:r>
      <w:bookmarkEnd w:id="24"/>
    </w:p>
    <w:p w14:paraId="5A816CD5" w14:textId="42B909DF" w:rsidR="00252976" w:rsidRDefault="00252976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57705593"/>
      <w:bookmarkStart w:id="26" w:name="_Toc94017462"/>
      <w:bookmarkEnd w:id="20"/>
      <w:bookmarkEnd w:id="23"/>
      <w:r w:rsidRPr="00E144E4">
        <w:rPr>
          <w:rFonts w:ascii="Times New Roman" w:hAnsi="Times New Roman" w:cs="Times New Roman"/>
          <w:sz w:val="28"/>
          <w:szCs w:val="28"/>
        </w:rPr>
        <w:t>Приказ Министерства спорта</w:t>
      </w:r>
      <w:r w:rsidRPr="002529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  <w:r w:rsidRPr="00252976">
        <w:rPr>
          <w:rFonts w:ascii="Times New Roman" w:hAnsi="Times New Roman" w:cs="Times New Roman"/>
          <w:sz w:val="28"/>
          <w:szCs w:val="28"/>
        </w:rPr>
        <w:t xml:space="preserve">от </w:t>
      </w:r>
      <w:r w:rsidR="00CD7587" w:rsidRPr="00CD7587">
        <w:rPr>
          <w:rFonts w:ascii="Times New Roman" w:hAnsi="Times New Roman" w:cs="Times New Roman"/>
          <w:sz w:val="28"/>
          <w:szCs w:val="28"/>
        </w:rPr>
        <w:t xml:space="preserve">14.12.2020 № 915 </w:t>
      </w:r>
      <w:r w:rsidR="00CD7587">
        <w:rPr>
          <w:rFonts w:ascii="Times New Roman" w:hAnsi="Times New Roman" w:cs="Times New Roman"/>
          <w:sz w:val="28"/>
          <w:szCs w:val="28"/>
        </w:rPr>
        <w:t>«</w:t>
      </w:r>
      <w:r w:rsidR="00CD7587" w:rsidRPr="00CD7587">
        <w:rPr>
          <w:rFonts w:ascii="Times New Roman" w:hAnsi="Times New Roman" w:cs="Times New Roman"/>
          <w:sz w:val="28"/>
          <w:szCs w:val="28"/>
        </w:rPr>
        <w:t>Об утверждении особенностей деятельности школьных спортивных лиг, а также организации и проведения физкультурных мероприятий и спортивных мероприятий школьными спортивными лигами</w:t>
      </w:r>
      <w:r w:rsidR="00CD7587">
        <w:rPr>
          <w:rFonts w:ascii="Times New Roman" w:hAnsi="Times New Roman" w:cs="Times New Roman"/>
          <w:sz w:val="28"/>
          <w:szCs w:val="28"/>
        </w:rPr>
        <w:t>»</w:t>
      </w:r>
      <w:bookmarkEnd w:id="26"/>
    </w:p>
    <w:p w14:paraId="7976DA25" w14:textId="3D16F311" w:rsidR="00175A45" w:rsidRPr="00175A45" w:rsidRDefault="00175A45" w:rsidP="00D37A0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57705671"/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8" w:name="_Toc94017463"/>
      <w:bookmarkStart w:id="29" w:name="_Hlk62822885"/>
      <w:r w:rsidRPr="00175A45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CD7587">
        <w:rPr>
          <w:rFonts w:ascii="Times New Roman" w:hAnsi="Times New Roman" w:cs="Times New Roman"/>
          <w:sz w:val="28"/>
          <w:szCs w:val="28"/>
        </w:rPr>
        <w:t>20</w:t>
      </w:r>
      <w:r w:rsidRPr="00175A45">
        <w:rPr>
          <w:rFonts w:ascii="Times New Roman" w:hAnsi="Times New Roman" w:cs="Times New Roman"/>
          <w:sz w:val="28"/>
          <w:szCs w:val="28"/>
        </w:rPr>
        <w:t>.</w:t>
      </w:r>
      <w:r w:rsidR="00103786">
        <w:rPr>
          <w:rFonts w:ascii="Times New Roman" w:hAnsi="Times New Roman" w:cs="Times New Roman"/>
          <w:sz w:val="28"/>
          <w:szCs w:val="28"/>
        </w:rPr>
        <w:t>01</w:t>
      </w:r>
      <w:r w:rsidRPr="00175A4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03786">
        <w:rPr>
          <w:rFonts w:ascii="Times New Roman" w:hAnsi="Times New Roman" w:cs="Times New Roman"/>
          <w:sz w:val="28"/>
          <w:szCs w:val="28"/>
        </w:rPr>
        <w:t>62</w:t>
      </w:r>
      <w:r w:rsidR="00CD7587">
        <w:rPr>
          <w:rFonts w:ascii="Times New Roman" w:hAnsi="Times New Roman" w:cs="Times New Roman"/>
          <w:sz w:val="28"/>
          <w:szCs w:val="28"/>
        </w:rPr>
        <w:t>144</w:t>
      </w:r>
      <w:r w:rsidRPr="00175A45">
        <w:rPr>
          <w:rFonts w:ascii="Times New Roman" w:hAnsi="Times New Roman" w:cs="Times New Roman"/>
          <w:sz w:val="28"/>
          <w:szCs w:val="28"/>
        </w:rPr>
        <w:t>)</w:t>
      </w:r>
      <w:bookmarkEnd w:id="28"/>
    </w:p>
    <w:p w14:paraId="1033C0C1" w14:textId="45A4993A" w:rsidR="00252976" w:rsidRDefault="00175A45" w:rsidP="00D37A0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0" w:name="_Toc94017464"/>
      <w:r w:rsidRPr="00175A45">
        <w:rPr>
          <w:rFonts w:ascii="Times New Roman" w:hAnsi="Times New Roman" w:cs="Times New Roman"/>
          <w:sz w:val="28"/>
          <w:szCs w:val="28"/>
        </w:rPr>
        <w:t>Вступи</w:t>
      </w:r>
      <w:r w:rsidR="00400700">
        <w:rPr>
          <w:rFonts w:ascii="Times New Roman" w:hAnsi="Times New Roman" w:cs="Times New Roman"/>
          <w:sz w:val="28"/>
          <w:szCs w:val="28"/>
        </w:rPr>
        <w:t>л</w:t>
      </w:r>
      <w:r w:rsidRPr="00175A45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400700">
        <w:rPr>
          <w:rFonts w:ascii="Times New Roman" w:hAnsi="Times New Roman" w:cs="Times New Roman"/>
          <w:sz w:val="28"/>
          <w:szCs w:val="28"/>
        </w:rPr>
        <w:t>31</w:t>
      </w:r>
      <w:r w:rsidRPr="00175A45">
        <w:rPr>
          <w:rFonts w:ascii="Times New Roman" w:hAnsi="Times New Roman" w:cs="Times New Roman"/>
          <w:sz w:val="28"/>
          <w:szCs w:val="28"/>
        </w:rPr>
        <w:t>.0</w:t>
      </w:r>
      <w:r w:rsidR="00103786">
        <w:rPr>
          <w:rFonts w:ascii="Times New Roman" w:hAnsi="Times New Roman" w:cs="Times New Roman"/>
          <w:sz w:val="28"/>
          <w:szCs w:val="28"/>
        </w:rPr>
        <w:t>1</w:t>
      </w:r>
      <w:r w:rsidRPr="00175A45">
        <w:rPr>
          <w:rFonts w:ascii="Times New Roman" w:hAnsi="Times New Roman" w:cs="Times New Roman"/>
          <w:sz w:val="28"/>
          <w:szCs w:val="28"/>
        </w:rPr>
        <w:t>.2021</w:t>
      </w:r>
      <w:bookmarkEnd w:id="30"/>
    </w:p>
    <w:p w14:paraId="7AA12BEB" w14:textId="1EF546CB" w:rsidR="000711DE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4017465"/>
      <w:bookmarkEnd w:id="29"/>
      <w:proofErr w:type="gramStart"/>
      <w:r w:rsidRPr="0040070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400700">
        <w:t xml:space="preserve"> </w:t>
      </w:r>
      <w:r w:rsidRPr="00400700">
        <w:rPr>
          <w:rFonts w:ascii="Times New Roman" w:hAnsi="Times New Roman" w:cs="Times New Roman"/>
          <w:sz w:val="28"/>
          <w:szCs w:val="28"/>
        </w:rPr>
        <w:t xml:space="preserve"> 21.12.2020 № 950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700">
        <w:rPr>
          <w:rFonts w:ascii="Times New Roman" w:hAnsi="Times New Roman" w:cs="Times New Roman"/>
          <w:sz w:val="28"/>
          <w:szCs w:val="28"/>
        </w:rPr>
        <w:t>Об утверждении примерной формы соглашений о предоставлении информации о проведении спортивных соревнований, заключаемых между организатором азартных игр в букмекерской конторе и субъектами профессионального спорта, а именно общероссийскими спортивными федерациями, организующими спортивные соревнования по соответствующему виду спорта, профессиональными спортивными лигами, организующими профессиональные спортивные соревнования по соответствующему виду спорта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1"/>
      <w:proofErr w:type="gramEnd"/>
    </w:p>
    <w:p w14:paraId="1F7E35F9" w14:textId="5B47F025" w:rsidR="00400700" w:rsidRP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4017466"/>
      <w:bookmarkStart w:id="33" w:name="_Hlk62823064"/>
      <w:r w:rsidRPr="00400700">
        <w:rPr>
          <w:rFonts w:ascii="Times New Roman" w:hAnsi="Times New Roman" w:cs="Times New Roman"/>
          <w:sz w:val="28"/>
          <w:szCs w:val="28"/>
        </w:rPr>
        <w:t>(Зарегистрирован 20.01.2020 № 621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00700">
        <w:rPr>
          <w:rFonts w:ascii="Times New Roman" w:hAnsi="Times New Roman" w:cs="Times New Roman"/>
          <w:sz w:val="28"/>
          <w:szCs w:val="28"/>
        </w:rPr>
        <w:t>)</w:t>
      </w:r>
      <w:bookmarkEnd w:id="32"/>
    </w:p>
    <w:p w14:paraId="42A9A2BA" w14:textId="3C2302E9" w:rsid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_Toc94017467"/>
      <w:r w:rsidRPr="00400700">
        <w:rPr>
          <w:rFonts w:ascii="Times New Roman" w:hAnsi="Times New Roman" w:cs="Times New Roman"/>
          <w:sz w:val="28"/>
          <w:szCs w:val="28"/>
        </w:rPr>
        <w:t>Вступил в силу 31.01.2021</w:t>
      </w:r>
      <w:bookmarkEnd w:id="34"/>
    </w:p>
    <w:p w14:paraId="07BF8B2C" w14:textId="01C31BF7" w:rsidR="00400700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4017468"/>
      <w:bookmarkEnd w:id="33"/>
      <w:proofErr w:type="gramStart"/>
      <w:r w:rsidRPr="00400700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21.12.2020 № 951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700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предоставлении информации о проведении спортивных соревнований, заключаемых между организатором азартных игр в букмекерской конторе и субъектами профессионального спорта, а именно общероссийскими спортивными федерациями, организующими спортивные соревнования по соответствующему виду спорта, профессиональными спортивными лигами, организующими профессиональные спортивные соревнования по соответствующему виду спорта, обязательных условий таких соглашений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5"/>
      <w:proofErr w:type="gramEnd"/>
    </w:p>
    <w:p w14:paraId="27EFB814" w14:textId="53490B0A" w:rsidR="00400700" w:rsidRP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Toc94017469"/>
      <w:bookmarkStart w:id="37" w:name="_Hlk62823190"/>
      <w:r w:rsidRPr="00400700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0700">
        <w:rPr>
          <w:rFonts w:ascii="Times New Roman" w:hAnsi="Times New Roman" w:cs="Times New Roman"/>
          <w:sz w:val="28"/>
          <w:szCs w:val="28"/>
        </w:rPr>
        <w:t>.01.2020 № 6213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700">
        <w:rPr>
          <w:rFonts w:ascii="Times New Roman" w:hAnsi="Times New Roman" w:cs="Times New Roman"/>
          <w:sz w:val="28"/>
          <w:szCs w:val="28"/>
        </w:rPr>
        <w:t>)</w:t>
      </w:r>
      <w:bookmarkEnd w:id="36"/>
    </w:p>
    <w:p w14:paraId="35147FEA" w14:textId="3275A51E" w:rsid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_Toc94017470"/>
      <w:r w:rsidRPr="00400700">
        <w:rPr>
          <w:rFonts w:ascii="Times New Roman" w:hAnsi="Times New Roman" w:cs="Times New Roman"/>
          <w:sz w:val="28"/>
          <w:szCs w:val="28"/>
        </w:rPr>
        <w:t>Вступил в силу 31.01.2021</w:t>
      </w:r>
      <w:bookmarkEnd w:id="38"/>
    </w:p>
    <w:p w14:paraId="18235EB3" w14:textId="06E6B54F" w:rsidR="00400700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94017471"/>
      <w:bookmarkEnd w:id="37"/>
      <w:proofErr w:type="gramStart"/>
      <w:r w:rsidRPr="00400700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09.12.2020 № 906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70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№№ 1-14 к приказу </w:t>
      </w:r>
      <w:proofErr w:type="spellStart"/>
      <w:r w:rsidRPr="0040070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400700">
        <w:rPr>
          <w:rFonts w:ascii="Times New Roman" w:hAnsi="Times New Roman" w:cs="Times New Roman"/>
          <w:sz w:val="28"/>
          <w:szCs w:val="28"/>
        </w:rPr>
        <w:t xml:space="preserve"> России от 22 сентября 2020 г. № 715 "Об установлении минимального количества баллов единого государственного экзамена по общеобразовательным предметам, соответствующим направлениям подготовки, по которым проводится прием на обучение, в том числе прием на целевое обучение, в образовательные организации высшего образования, находящиеся в ведении Министерства</w:t>
      </w:r>
      <w:proofErr w:type="gramEnd"/>
      <w:r w:rsidRPr="00400700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Федерации, на 2021/22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9"/>
    </w:p>
    <w:p w14:paraId="7A325BE5" w14:textId="329468EF" w:rsidR="00400700" w:rsidRP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94017472"/>
      <w:r w:rsidRPr="00400700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00700">
        <w:rPr>
          <w:rFonts w:ascii="Times New Roman" w:hAnsi="Times New Roman" w:cs="Times New Roman"/>
          <w:sz w:val="28"/>
          <w:szCs w:val="28"/>
        </w:rPr>
        <w:t>.01.2020 № 621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00700">
        <w:rPr>
          <w:rFonts w:ascii="Times New Roman" w:hAnsi="Times New Roman" w:cs="Times New Roman"/>
          <w:sz w:val="28"/>
          <w:szCs w:val="28"/>
        </w:rPr>
        <w:t>)</w:t>
      </w:r>
      <w:bookmarkEnd w:id="40"/>
    </w:p>
    <w:p w14:paraId="5BC65391" w14:textId="1D216918" w:rsid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_Toc94017473"/>
      <w:r w:rsidRPr="00400700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700">
        <w:rPr>
          <w:rFonts w:ascii="Times New Roman" w:hAnsi="Times New Roman" w:cs="Times New Roman"/>
          <w:sz w:val="28"/>
          <w:szCs w:val="28"/>
        </w:rPr>
        <w:t>.2021</w:t>
      </w:r>
      <w:bookmarkEnd w:id="41"/>
    </w:p>
    <w:bookmarkEnd w:id="27"/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_Toc391897478"/>
      <w:bookmarkStart w:id="43" w:name="_Toc402514005"/>
      <w:bookmarkStart w:id="44" w:name="_Toc94017474"/>
      <w:bookmarkEnd w:id="0"/>
      <w:bookmarkEnd w:id="10"/>
      <w:bookmarkEnd w:id="11"/>
      <w:bookmarkEnd w:id="12"/>
      <w:bookmarkEnd w:id="13"/>
      <w:bookmarkEnd w:id="17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45" w:name="_Toc402514007"/>
      <w:bookmarkEnd w:id="42"/>
      <w:bookmarkEnd w:id="43"/>
      <w:bookmarkEnd w:id="44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F947E" w14:textId="1248E6A0" w:rsidR="00E35BAA" w:rsidRDefault="00F77823" w:rsidP="00D3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6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B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D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</w:t>
      </w:r>
      <w:r w:rsidR="00DA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="00E65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</w:t>
      </w:r>
      <w:r w:rsidR="005E678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</w:p>
    <w:p w14:paraId="1FD8078D" w14:textId="77777777" w:rsidR="00B364BC" w:rsidRPr="00B364BC" w:rsidRDefault="00293AEA" w:rsidP="00B364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02.12.2019 </w:t>
      </w:r>
      <w:r w:rsidR="00B364BC" w:rsidRPr="00B364BC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перечня должностей федеральной государственной гражданской службы Министерства 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14:paraId="08516122" w14:textId="3DA66DA3" w:rsidR="00293AEA" w:rsidRPr="00B364BC" w:rsidRDefault="00293AEA" w:rsidP="00B3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46"/>
    <w:p w14:paraId="341D0830" w14:textId="77777777" w:rsidR="002461C7" w:rsidRPr="005D6C56" w:rsidRDefault="002461C7" w:rsidP="001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2F93AFFE" w:rsidR="00BE6D55" w:rsidRPr="00CB15DA" w:rsidRDefault="00BE6D55" w:rsidP="0054126C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_Toc9401747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54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7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164A335B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7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</w:t>
      </w:r>
      <w:r w:rsid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3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AE64DB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Государственную Думу Федерального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="00A4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</w:t>
      </w:r>
      <w:r w:rsidR="00AE64DB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592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39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74047951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_Toc9401747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5"/>
      <w:bookmarkEnd w:id="48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_Toc397337084"/>
      <w:bookmarkStart w:id="50" w:name="_Toc399926886"/>
      <w:bookmarkStart w:id="51" w:name="_Toc399930040"/>
      <w:bookmarkStart w:id="52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53" w:name="_Hlk2257603"/>
      <w:bookmarkStart w:id="54" w:name="_Hlk536775279"/>
      <w:bookmarkStart w:id="55" w:name="_Toc402514009"/>
      <w:bookmarkEnd w:id="49"/>
      <w:bookmarkEnd w:id="50"/>
      <w:bookmarkEnd w:id="51"/>
      <w:bookmarkEnd w:id="52"/>
    </w:p>
    <w:p w14:paraId="38927263" w14:textId="20E62F64" w:rsidR="00583266" w:rsidRDefault="00583266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Hlk57647897"/>
      <w:bookmarkStart w:id="57" w:name="_Hlk52355521"/>
      <w:bookmarkStart w:id="58" w:name="_Hlk49779244"/>
      <w:bookmarkStart w:id="59" w:name="_Hlk25937469"/>
      <w:bookmarkStart w:id="60" w:name="_Hlk25934614"/>
      <w:bookmarkStart w:id="61" w:name="_Hlk259348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</w:t>
      </w:r>
      <w:r w:rsid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bookmarkStart w:id="62" w:name="_Hlk62825290"/>
      <w:r w:rsid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62"/>
      <w:r w:rsidR="00323B2A"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proofErr w:type="gramStart"/>
      <w:r w:rsidR="00323B2A"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Правительства Российской Федерации постановления Правительства Российской Федерации</w:t>
      </w:r>
      <w:proofErr w:type="gramEnd"/>
      <w:r w:rsidR="00323B2A"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2019 г. № 1032 и от 10 сентября 2019 г. № 152</w:t>
      </w:r>
      <w:r w:rsid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554845" w14:textId="74A0CE84" w:rsidR="00323B2A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_Hlk628267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B2A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08 февраля 2021</w:t>
      </w:r>
    </w:p>
    <w:p w14:paraId="39B4C68D" w14:textId="05813ADE" w:rsidR="00323B2A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B2A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58F6B189" w14:textId="2C23FD97" w:rsidR="00323B2A" w:rsidRPr="00323B2A" w:rsidRDefault="009944DE" w:rsidP="00323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B2A"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https://regulation.gov.ru/projects/List/AdvancedSearch#StartDate=1.1.2021&amp;EndDate=31.1.2021&amp;statuses=20&amp;npa=112582</w:t>
      </w:r>
    </w:p>
    <w:bookmarkEnd w:id="63"/>
    <w:p w14:paraId="5F684A1B" w14:textId="0691CCFA" w:rsidR="004F2333" w:rsidRDefault="004F2333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F2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«скалолазание»</w:t>
      </w:r>
    </w:p>
    <w:p w14:paraId="45BCE211" w14:textId="35E46E26" w:rsidR="004F2333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333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01 февраля 2021</w:t>
      </w:r>
    </w:p>
    <w:p w14:paraId="7A398FE5" w14:textId="3344249C" w:rsidR="004F2333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333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2271348A" w14:textId="7BC46244" w:rsidR="004F2333" w:rsidRPr="004F2333" w:rsidRDefault="009944DE" w:rsidP="004F2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F2333" w:rsidRPr="004F23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https://regulation.gov.ru/projects/List/AdvancedSearch#StartDate=1.1.2021&amp;EndDate=31.1.2021&amp;statuses=20&amp;npa=112582</w:t>
      </w:r>
    </w:p>
    <w:p w14:paraId="2F0B01E4" w14:textId="49F88DE4" w:rsidR="00EC6C17" w:rsidRDefault="00EC6C17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Hlk62827514"/>
      <w:r w:rsidRP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EC6C17">
        <w:t xml:space="preserve"> </w:t>
      </w:r>
      <w:bookmarkEnd w:id="64"/>
      <w:r w:rsidRP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представления отчета о деятельности физкультурно-спортивного общества»</w:t>
      </w:r>
    </w:p>
    <w:p w14:paraId="43D42D84" w14:textId="5A5D179A" w:rsidR="00EC6C17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Hlk628275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C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</w:t>
      </w:r>
      <w:r w:rsidR="004F2333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C6C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</w:p>
    <w:p w14:paraId="3DE2EBF6" w14:textId="0574A1B6" w:rsidR="00EC6C17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C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0DC5D836" w14:textId="37FAD7CB" w:rsidR="00EC6C17" w:rsidRPr="00EC6C17" w:rsidRDefault="009944DE" w:rsidP="00EC6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C17" w:rsidRP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https://regulation.gov.ru/projects/List/AdvancedSearch#StartDate=1.1.2021&amp;EndDate=31.1.2021&amp;statuses=20&amp;npa=112582</w:t>
      </w:r>
    </w:p>
    <w:p w14:paraId="06F8B8F2" w14:textId="58F0F59A" w:rsidR="00323B2A" w:rsidRDefault="00323B2A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Hlk62826880"/>
      <w:bookmarkEnd w:id="65"/>
      <w:proofErr w:type="gramStart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323B2A">
        <w:t xml:space="preserve"> </w:t>
      </w:r>
      <w:bookmarkEnd w:id="66"/>
      <w:r>
        <w:br/>
      </w:r>
      <w:r w:rsidRPr="00323B2A">
        <w:rPr>
          <w:rFonts w:ascii="Times New Roman" w:hAnsi="Times New Roman" w:cs="Times New Roman"/>
          <w:sz w:val="28"/>
          <w:szCs w:val="28"/>
        </w:rPr>
        <w:t>«</w:t>
      </w:r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приказа Министерства спорта, туризма и молодежной политики Российской Федерации от 05.05.2010 № 420/1«Об утверждении Порядка 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</w:t>
      </w:r>
      <w:proofErr w:type="spellStart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Olympic</w:t>
      </w:r>
      <w:proofErr w:type="spellEnd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Paralympic</w:t>
      </w:r>
      <w:proofErr w:type="spellEnd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образованные на их основе слова и словосочетания без заключения</w:t>
      </w:r>
      <w:proofErr w:type="gramEnd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договора с Международным олимпийским комитетом, Международным </w:t>
      </w:r>
      <w:proofErr w:type="spellStart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паралимпийским</w:t>
      </w:r>
      <w:proofErr w:type="spellEnd"/>
      <w:r w:rsidRP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или уполномоченными ими организациями»</w:t>
      </w:r>
    </w:p>
    <w:p w14:paraId="63E66035" w14:textId="4FD0A9AF" w:rsidR="00EC6C17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C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05 февраля 2021</w:t>
      </w:r>
    </w:p>
    <w:p w14:paraId="1805AC12" w14:textId="566FDF57" w:rsidR="00EC6C17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C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6EEEBF49" w14:textId="2D3561C9" w:rsidR="00EC6C17" w:rsidRPr="00EC6C17" w:rsidRDefault="009944DE" w:rsidP="00EC6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C17" w:rsidRP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https://regulation.gov.ru/projects/List/AdvancedSearch#StartDate=1.1.2021&amp;EndDate=31.1.2021&amp;statuses=20&amp;npa=112542</w:t>
      </w:r>
    </w:p>
    <w:p w14:paraId="3EEAC976" w14:textId="274E6EAD" w:rsidR="00505145" w:rsidRPr="009944DE" w:rsidRDefault="00505145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Hlk62825266"/>
      <w:proofErr w:type="gramStart"/>
      <w:r w:rsidRPr="00505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505145">
        <w:t xml:space="preserve"> </w:t>
      </w:r>
      <w:bookmarkEnd w:id="67"/>
      <w:r>
        <w:br/>
      </w:r>
      <w:r w:rsidR="00E77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617" w:rsidRPr="00E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спортивно-технологического оборудования для создания одной малой спортивной площадки (приложение № 2) и перечень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(приложение № 3), </w:t>
      </w:r>
      <w:r w:rsidR="00E776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приказом </w:t>
      </w:r>
      <w:proofErr w:type="spellStart"/>
      <w:r w:rsidR="00E776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E776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27.12.2019 № 1134»</w:t>
      </w:r>
      <w:proofErr w:type="gramEnd"/>
    </w:p>
    <w:p w14:paraId="6A067244" w14:textId="10BB09DA" w:rsidR="00505145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Hlk62825196"/>
      <w:r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145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E776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5145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6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05145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617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45A8494" w14:textId="5D5C9816" w:rsidR="00505145" w:rsidRPr="009944DE" w:rsidRDefault="009944DE" w:rsidP="009944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145"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68"/>
    <w:p w14:paraId="487758A0" w14:textId="03685E9D" w:rsidR="00505145" w:rsidRPr="009944DE" w:rsidRDefault="009944DE" w:rsidP="00D37A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anchor="StartDate=1.1.2021&amp;EndDate=31.1.2021&amp;statuses=20&amp;npa=112680" w:history="1">
        <w:r w:rsidRPr="009944D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https://regulation.gov.ru/projects/List/AdvancedSearch#StartDate=1.1.2021&amp;EndDate=31.1.2021&amp;statuses=20&amp;npa=112680</w:t>
        </w:r>
      </w:hyperlink>
    </w:p>
    <w:p w14:paraId="43F3DE03" w14:textId="77777777" w:rsidR="009944DE" w:rsidRPr="00505145" w:rsidRDefault="009944DE" w:rsidP="00D37A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025F550D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9" w:name="_Toc94017477"/>
      <w:bookmarkEnd w:id="53"/>
      <w:bookmarkEnd w:id="54"/>
      <w:bookmarkEnd w:id="56"/>
      <w:bookmarkEnd w:id="57"/>
      <w:bookmarkEnd w:id="58"/>
      <w:bookmarkEnd w:id="59"/>
      <w:bookmarkEnd w:id="60"/>
      <w:bookmarkEnd w:id="61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январе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70" w:name="_Hlk44411755"/>
      <w:bookmarkEnd w:id="55"/>
      <w:bookmarkEnd w:id="69"/>
    </w:p>
    <w:p w14:paraId="486E441C" w14:textId="77777777" w:rsidR="00845731" w:rsidRPr="00845731" w:rsidRDefault="00845731" w:rsidP="00D37A0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C82FF1" w14:textId="77777777" w:rsidR="006E0BD8" w:rsidRDefault="006E0BD8" w:rsidP="006E0BD8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Hlk60046540"/>
      <w:bookmarkStart w:id="72" w:name="_Hlk52374132"/>
      <w:bookmarkStart w:id="73" w:name="_Hlk52360427"/>
      <w:bookmarkEnd w:id="70"/>
      <w:r w:rsidRPr="00505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505145">
        <w:t xml:space="preserve"> 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«хоккей с мячом»</w:t>
      </w:r>
    </w:p>
    <w:p w14:paraId="66227DCA" w14:textId="77777777" w:rsidR="006E0BD8" w:rsidRDefault="006E0BD8" w:rsidP="006E0BD8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Hlk60066700"/>
      <w:r w:rsidRPr="00505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приказа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5" w:name="_Hlk600667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75"/>
      <w:r w:rsidRPr="00505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«авиамодельный спорт»</w:t>
      </w:r>
    </w:p>
    <w:p w14:paraId="66BC8537" w14:textId="6E7E2128" w:rsidR="004F2333" w:rsidRDefault="00E144E4" w:rsidP="00D37A05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_Hlk60066612"/>
      <w:r w:rsidRPr="00E1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bookmarkEnd w:id="76"/>
      <w:r w:rsidRPr="00E14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составления, ведения и утверждения плана финансово-хозяйственной деятельности федеральных бюджетных и автономных учреждений, находящихся в ведении Министерства спорта Российской Федерации»</w:t>
      </w:r>
      <w:bookmarkEnd w:id="71"/>
      <w:bookmarkEnd w:id="72"/>
      <w:bookmarkEnd w:id="73"/>
    </w:p>
    <w:sectPr w:rsidR="004F2333" w:rsidSect="005D6C56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FE14" w14:textId="77777777" w:rsidR="00E45ED0" w:rsidRDefault="00E45ED0" w:rsidP="00790FC4">
      <w:pPr>
        <w:spacing w:after="0" w:line="240" w:lineRule="auto"/>
      </w:pPr>
      <w:r>
        <w:separator/>
      </w:r>
    </w:p>
  </w:endnote>
  <w:endnote w:type="continuationSeparator" w:id="0">
    <w:p w14:paraId="62F01402" w14:textId="77777777" w:rsidR="00E45ED0" w:rsidRDefault="00E45ED0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4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7AF6" w14:textId="77777777" w:rsidR="00E45ED0" w:rsidRDefault="00E45ED0" w:rsidP="00790FC4">
      <w:pPr>
        <w:spacing w:after="0" w:line="240" w:lineRule="auto"/>
      </w:pPr>
      <w:r>
        <w:separator/>
      </w:r>
    </w:p>
  </w:footnote>
  <w:footnote w:type="continuationSeparator" w:id="0">
    <w:p w14:paraId="6ABFA76C" w14:textId="77777777" w:rsidR="00E45ED0" w:rsidRDefault="00E45ED0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10E50"/>
    <w:multiLevelType w:val="hybridMultilevel"/>
    <w:tmpl w:val="81761B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3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29"/>
  </w:num>
  <w:num w:numId="13">
    <w:abstractNumId w:val="31"/>
  </w:num>
  <w:num w:numId="14">
    <w:abstractNumId w:val="30"/>
  </w:num>
  <w:num w:numId="15">
    <w:abstractNumId w:val="8"/>
  </w:num>
  <w:num w:numId="16">
    <w:abstractNumId w:val="18"/>
  </w:num>
  <w:num w:numId="17">
    <w:abstractNumId w:val="15"/>
  </w:num>
  <w:num w:numId="18">
    <w:abstractNumId w:val="25"/>
  </w:num>
  <w:num w:numId="19">
    <w:abstractNumId w:val="20"/>
  </w:num>
  <w:num w:numId="20">
    <w:abstractNumId w:val="28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6"/>
  </w:num>
  <w:num w:numId="26">
    <w:abstractNumId w:val="19"/>
  </w:num>
  <w:num w:numId="27">
    <w:abstractNumId w:val="11"/>
  </w:num>
  <w:num w:numId="28">
    <w:abstractNumId w:val="21"/>
  </w:num>
  <w:num w:numId="29">
    <w:abstractNumId w:val="13"/>
  </w:num>
  <w:num w:numId="30">
    <w:abstractNumId w:val="2"/>
  </w:num>
  <w:num w:numId="31">
    <w:abstractNumId w:val="27"/>
  </w:num>
  <w:num w:numId="32">
    <w:abstractNumId w:val="3"/>
  </w:num>
  <w:num w:numId="33">
    <w:abstractNumId w:val="17"/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711DE"/>
    <w:rsid w:val="00074774"/>
    <w:rsid w:val="00080FB9"/>
    <w:rsid w:val="00093031"/>
    <w:rsid w:val="0009729B"/>
    <w:rsid w:val="000A192B"/>
    <w:rsid w:val="000A311D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5BF7"/>
    <w:rsid w:val="000F6F0D"/>
    <w:rsid w:val="00102449"/>
    <w:rsid w:val="00103786"/>
    <w:rsid w:val="0010442F"/>
    <w:rsid w:val="001051DF"/>
    <w:rsid w:val="001053C7"/>
    <w:rsid w:val="00113375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75E7"/>
    <w:rsid w:val="001B0C1E"/>
    <w:rsid w:val="001B1E91"/>
    <w:rsid w:val="001C53C4"/>
    <w:rsid w:val="001E150A"/>
    <w:rsid w:val="001E42FE"/>
    <w:rsid w:val="001E6058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3C69"/>
    <w:rsid w:val="00257BED"/>
    <w:rsid w:val="0026720E"/>
    <w:rsid w:val="00267CBC"/>
    <w:rsid w:val="00270E6A"/>
    <w:rsid w:val="002729EE"/>
    <w:rsid w:val="002779FF"/>
    <w:rsid w:val="00281C51"/>
    <w:rsid w:val="00293391"/>
    <w:rsid w:val="00293AEA"/>
    <w:rsid w:val="002A71A5"/>
    <w:rsid w:val="002B15E0"/>
    <w:rsid w:val="002B7759"/>
    <w:rsid w:val="002B7D20"/>
    <w:rsid w:val="002C5F6E"/>
    <w:rsid w:val="002D1A52"/>
    <w:rsid w:val="002D49D7"/>
    <w:rsid w:val="002E0657"/>
    <w:rsid w:val="002E1F60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3013"/>
    <w:rsid w:val="0037437E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42F8"/>
    <w:rsid w:val="003D6B73"/>
    <w:rsid w:val="003E05F1"/>
    <w:rsid w:val="003E491D"/>
    <w:rsid w:val="003F0D78"/>
    <w:rsid w:val="00400700"/>
    <w:rsid w:val="00403819"/>
    <w:rsid w:val="004166BF"/>
    <w:rsid w:val="004205CC"/>
    <w:rsid w:val="00425501"/>
    <w:rsid w:val="00455576"/>
    <w:rsid w:val="00456D95"/>
    <w:rsid w:val="004679EF"/>
    <w:rsid w:val="0047277B"/>
    <w:rsid w:val="004737C2"/>
    <w:rsid w:val="004934C8"/>
    <w:rsid w:val="004941AE"/>
    <w:rsid w:val="004D0FAA"/>
    <w:rsid w:val="004E096B"/>
    <w:rsid w:val="004E157A"/>
    <w:rsid w:val="004E5496"/>
    <w:rsid w:val="004E5FC6"/>
    <w:rsid w:val="004F2333"/>
    <w:rsid w:val="004F6DA7"/>
    <w:rsid w:val="004F6EE6"/>
    <w:rsid w:val="00502135"/>
    <w:rsid w:val="00505145"/>
    <w:rsid w:val="00522F57"/>
    <w:rsid w:val="0054126C"/>
    <w:rsid w:val="00546000"/>
    <w:rsid w:val="00546183"/>
    <w:rsid w:val="00550E8F"/>
    <w:rsid w:val="00556EEC"/>
    <w:rsid w:val="00561069"/>
    <w:rsid w:val="00561466"/>
    <w:rsid w:val="0056601C"/>
    <w:rsid w:val="005708EE"/>
    <w:rsid w:val="0058260D"/>
    <w:rsid w:val="0058316F"/>
    <w:rsid w:val="00583266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6C56"/>
    <w:rsid w:val="005D7C79"/>
    <w:rsid w:val="005E5288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EF"/>
    <w:rsid w:val="006629C1"/>
    <w:rsid w:val="00667FCE"/>
    <w:rsid w:val="00672A58"/>
    <w:rsid w:val="0068286A"/>
    <w:rsid w:val="00684E61"/>
    <w:rsid w:val="0068542E"/>
    <w:rsid w:val="00686DBC"/>
    <w:rsid w:val="00690FCA"/>
    <w:rsid w:val="0069338D"/>
    <w:rsid w:val="006960E3"/>
    <w:rsid w:val="006B1ACC"/>
    <w:rsid w:val="006C1BF7"/>
    <w:rsid w:val="006D2EB8"/>
    <w:rsid w:val="006D3AF2"/>
    <w:rsid w:val="006D428C"/>
    <w:rsid w:val="006E0BD8"/>
    <w:rsid w:val="006E2235"/>
    <w:rsid w:val="00701677"/>
    <w:rsid w:val="007105FB"/>
    <w:rsid w:val="0071118C"/>
    <w:rsid w:val="007153DF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4B47"/>
    <w:rsid w:val="00770E24"/>
    <w:rsid w:val="00774495"/>
    <w:rsid w:val="00782519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F21B8"/>
    <w:rsid w:val="007F7D8F"/>
    <w:rsid w:val="008131EF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607C"/>
    <w:rsid w:val="008C4C49"/>
    <w:rsid w:val="008C603D"/>
    <w:rsid w:val="008C7384"/>
    <w:rsid w:val="008E15FB"/>
    <w:rsid w:val="008E2FD2"/>
    <w:rsid w:val="008E3DC3"/>
    <w:rsid w:val="0090185B"/>
    <w:rsid w:val="00906169"/>
    <w:rsid w:val="00913BDD"/>
    <w:rsid w:val="00924511"/>
    <w:rsid w:val="00925190"/>
    <w:rsid w:val="00931F7E"/>
    <w:rsid w:val="009377CB"/>
    <w:rsid w:val="00947E6C"/>
    <w:rsid w:val="009523BB"/>
    <w:rsid w:val="00955272"/>
    <w:rsid w:val="009641B0"/>
    <w:rsid w:val="0097516C"/>
    <w:rsid w:val="009802C2"/>
    <w:rsid w:val="0098206F"/>
    <w:rsid w:val="00983D19"/>
    <w:rsid w:val="00987EBE"/>
    <w:rsid w:val="009944DE"/>
    <w:rsid w:val="0099612F"/>
    <w:rsid w:val="009B2CE7"/>
    <w:rsid w:val="009B61F5"/>
    <w:rsid w:val="009B681B"/>
    <w:rsid w:val="009B6CB8"/>
    <w:rsid w:val="009C1EEC"/>
    <w:rsid w:val="009C5B5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473C"/>
    <w:rsid w:val="00B34818"/>
    <w:rsid w:val="00B364BC"/>
    <w:rsid w:val="00B42370"/>
    <w:rsid w:val="00B64255"/>
    <w:rsid w:val="00B757BF"/>
    <w:rsid w:val="00B82720"/>
    <w:rsid w:val="00B8305E"/>
    <w:rsid w:val="00B9247C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6281"/>
    <w:rsid w:val="00BD6FCF"/>
    <w:rsid w:val="00BE551D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737BD"/>
    <w:rsid w:val="00C764E2"/>
    <w:rsid w:val="00C83AC0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49D3"/>
    <w:rsid w:val="00CE4BA3"/>
    <w:rsid w:val="00CF1623"/>
    <w:rsid w:val="00D04AC4"/>
    <w:rsid w:val="00D04CB2"/>
    <w:rsid w:val="00D10828"/>
    <w:rsid w:val="00D17A73"/>
    <w:rsid w:val="00D26FF6"/>
    <w:rsid w:val="00D31966"/>
    <w:rsid w:val="00D31F33"/>
    <w:rsid w:val="00D35CC6"/>
    <w:rsid w:val="00D37A05"/>
    <w:rsid w:val="00D46325"/>
    <w:rsid w:val="00D56C19"/>
    <w:rsid w:val="00D575F6"/>
    <w:rsid w:val="00D61078"/>
    <w:rsid w:val="00D6542C"/>
    <w:rsid w:val="00D73967"/>
    <w:rsid w:val="00D73F98"/>
    <w:rsid w:val="00D755D8"/>
    <w:rsid w:val="00D75F98"/>
    <w:rsid w:val="00D85BA2"/>
    <w:rsid w:val="00D91B2E"/>
    <w:rsid w:val="00DA2643"/>
    <w:rsid w:val="00DE6F68"/>
    <w:rsid w:val="00DE7556"/>
    <w:rsid w:val="00DE7AFC"/>
    <w:rsid w:val="00DF2D71"/>
    <w:rsid w:val="00DF7BAA"/>
    <w:rsid w:val="00E1053C"/>
    <w:rsid w:val="00E144E4"/>
    <w:rsid w:val="00E241BD"/>
    <w:rsid w:val="00E32597"/>
    <w:rsid w:val="00E35BAA"/>
    <w:rsid w:val="00E40182"/>
    <w:rsid w:val="00E4066A"/>
    <w:rsid w:val="00E42E23"/>
    <w:rsid w:val="00E44A6F"/>
    <w:rsid w:val="00E45ED0"/>
    <w:rsid w:val="00E53C4B"/>
    <w:rsid w:val="00E53E86"/>
    <w:rsid w:val="00E5444D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F06D80"/>
    <w:rsid w:val="00F1076D"/>
    <w:rsid w:val="00F122E5"/>
    <w:rsid w:val="00F245FE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7823"/>
    <w:rsid w:val="00F85F38"/>
    <w:rsid w:val="00F92773"/>
    <w:rsid w:val="00FB2FC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81CA-5399-43EF-A4FB-DF85B757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5</cp:revision>
  <dcterms:created xsi:type="dcterms:W3CDTF">2022-01-25T12:37:00Z</dcterms:created>
  <dcterms:modified xsi:type="dcterms:W3CDTF">2022-02-10T10:43:00Z</dcterms:modified>
</cp:coreProperties>
</file>